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66046621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91896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C6006D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50BCC1B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C6006D">
              <w:rPr>
                <w:b/>
                <w:bCs/>
                <w:sz w:val="24"/>
                <w:lang w:eastAsia="en-US"/>
              </w:rPr>
              <w:t>02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10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76AAA64" w:rsidR="00821FA5" w:rsidRDefault="004F4F6A" w:rsidP="00A965CC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A965CC" w:rsidRPr="000C7CBE">
        <w:rPr>
          <w:sz w:val="28"/>
        </w:rPr>
        <w:t>воспитанник</w:t>
      </w:r>
      <w:r w:rsidR="00A965CC">
        <w:rPr>
          <w:sz w:val="28"/>
        </w:rPr>
        <w:t>а</w:t>
      </w:r>
      <w:r w:rsidR="00A965CC"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C6006D">
        <w:rPr>
          <w:sz w:val="28"/>
        </w:rPr>
        <w:t>02</w:t>
      </w:r>
      <w:r w:rsidR="00932484">
        <w:rPr>
          <w:sz w:val="28"/>
        </w:rPr>
        <w:t>.</w:t>
      </w:r>
      <w:r w:rsidR="00C6006D">
        <w:rPr>
          <w:sz w:val="28"/>
        </w:rPr>
        <w:t>10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6006D">
        <w:rPr>
          <w:sz w:val="28"/>
          <w:szCs w:val="28"/>
        </w:rPr>
        <w:t>о 2 подготовительную</w:t>
      </w:r>
      <w:r w:rsidR="00A77AF4">
        <w:rPr>
          <w:sz w:val="28"/>
          <w:szCs w:val="28"/>
        </w:rPr>
        <w:t xml:space="preserve"> группу</w:t>
      </w:r>
      <w:r w:rsidR="00A965CC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091896">
        <w:rPr>
          <w:sz w:val="28"/>
          <w:szCs w:val="28"/>
        </w:rPr>
        <w:t>4</w:t>
      </w:r>
      <w:r w:rsidR="00FC1C69">
        <w:rPr>
          <w:sz w:val="28"/>
          <w:szCs w:val="28"/>
        </w:rPr>
        <w:t>2</w:t>
      </w:r>
      <w:r w:rsidR="00091896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C1C69">
        <w:rPr>
          <w:sz w:val="28"/>
          <w:szCs w:val="28"/>
        </w:rPr>
        <w:t>02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10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965CC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2023-10-31T06:02:00Z</cp:lastPrinted>
  <dcterms:created xsi:type="dcterms:W3CDTF">2024-01-16T10:45:00Z</dcterms:created>
  <dcterms:modified xsi:type="dcterms:W3CDTF">2024-01-16T10:45:00Z</dcterms:modified>
</cp:coreProperties>
</file>